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40B9C" w14:textId="6D394C69" w:rsidR="003834D5" w:rsidRPr="003834D5" w:rsidRDefault="003834D5" w:rsidP="003834D5">
      <w:pPr>
        <w:pStyle w:val="Heading1"/>
        <w:rPr>
          <w:lang w:eastAsia="en-AU"/>
        </w:rPr>
      </w:pPr>
      <w:bookmarkStart w:id="0" w:name="_GoBack"/>
      <w:r>
        <w:rPr>
          <w:noProof/>
          <w:lang w:val="en-AU" w:eastAsia="en-AU"/>
        </w:rPr>
        <w:drawing>
          <wp:anchor distT="0" distB="0" distL="114300" distR="114300" simplePos="0" relativeHeight="251658240" behindDoc="1" locked="0" layoutInCell="1" allowOverlap="1" wp14:anchorId="6C031351" wp14:editId="73BE930A">
            <wp:simplePos x="0" y="0"/>
            <wp:positionH relativeFrom="column">
              <wp:posOffset>4966335</wp:posOffset>
            </wp:positionH>
            <wp:positionV relativeFrom="paragraph">
              <wp:posOffset>-732155</wp:posOffset>
            </wp:positionV>
            <wp:extent cx="928370" cy="1428750"/>
            <wp:effectExtent l="0" t="0" r="5080" b="0"/>
            <wp:wrapTight wrapText="bothSides">
              <wp:wrapPolygon edited="0">
                <wp:start x="0" y="0"/>
                <wp:lineTo x="0" y="21312"/>
                <wp:lineTo x="21275" y="21312"/>
                <wp:lineTo x="212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ddress Book with solid fil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36272">
        <w:rPr>
          <w:i/>
          <w:iCs/>
          <w:noProof/>
          <w:lang w:val="en-AU" w:eastAsia="en-AU"/>
        </w:rPr>
        <w:t>The Grapes of Wrath</w:t>
      </w:r>
      <w:r w:rsidR="00342BFB">
        <w:rPr>
          <w:noProof/>
          <w:lang w:val="en-AU" w:eastAsia="en-AU"/>
        </w:rPr>
        <w:t xml:space="preserve"> </w:t>
      </w:r>
      <w:r w:rsidRPr="003834D5">
        <w:rPr>
          <w:lang w:eastAsia="en-AU"/>
        </w:rPr>
        <w:t xml:space="preserve">by </w:t>
      </w:r>
      <w:r w:rsidR="00836272">
        <w:rPr>
          <w:lang w:eastAsia="en-AU"/>
        </w:rPr>
        <w:t>John Steinbeck</w:t>
      </w:r>
    </w:p>
    <w:p w14:paraId="348174E1" w14:textId="669232DD" w:rsidR="003834D5" w:rsidRPr="003834D5" w:rsidRDefault="00342BFB" w:rsidP="003834D5">
      <w:pPr>
        <w:pStyle w:val="Heading2"/>
      </w:pPr>
      <w:r>
        <w:t>Synopsis</w:t>
      </w:r>
    </w:p>
    <w:p w14:paraId="4F2CC6D2" w14:textId="7EA3894D" w:rsidR="007E57FB" w:rsidRPr="00B0122E" w:rsidRDefault="007E57FB" w:rsidP="00B0122E">
      <w:pPr>
        <w:rPr>
          <w:color w:val="auto"/>
          <w:lang w:val="en-AU" w:eastAsia="en-AU"/>
        </w:rPr>
      </w:pPr>
      <w:r w:rsidRPr="00B0122E">
        <w:rPr>
          <w:color w:val="auto"/>
          <w:lang w:val="en-AU" w:eastAsia="en-AU"/>
        </w:rPr>
        <w:t xml:space="preserve">Tom Joad, newly released from prison, makes his way home, and along the way he is joined by Jim </w:t>
      </w:r>
      <w:proofErr w:type="spellStart"/>
      <w:r w:rsidRPr="00B0122E">
        <w:rPr>
          <w:color w:val="auto"/>
          <w:lang w:val="en-AU" w:eastAsia="en-AU"/>
        </w:rPr>
        <w:t>Casy</w:t>
      </w:r>
      <w:proofErr w:type="spellEnd"/>
      <w:r w:rsidRPr="00B0122E">
        <w:rPr>
          <w:color w:val="auto"/>
          <w:lang w:val="en-AU" w:eastAsia="en-AU"/>
        </w:rPr>
        <w:t>, a former preacher. Tom learns that his family has been evicted from the farm and has moved in with Uncle John. When the two men reach Uncle </w:t>
      </w:r>
      <w:hyperlink r:id="rId10" w:history="1">
        <w:r w:rsidRPr="00B0122E">
          <w:rPr>
            <w:color w:val="auto"/>
            <w:lang w:val="en-AU" w:eastAsia="en-AU"/>
          </w:rPr>
          <w:t>John’s home</w:t>
        </w:r>
      </w:hyperlink>
      <w:r w:rsidRPr="00B0122E">
        <w:rPr>
          <w:color w:val="auto"/>
          <w:lang w:val="en-AU" w:eastAsia="en-AU"/>
        </w:rPr>
        <w:t>, they find the family, </w:t>
      </w:r>
      <w:hyperlink r:id="rId11" w:history="1">
        <w:r w:rsidRPr="00B0122E">
          <w:rPr>
            <w:color w:val="auto"/>
            <w:lang w:val="en-AU" w:eastAsia="en-AU"/>
          </w:rPr>
          <w:t>enticed</w:t>
        </w:r>
      </w:hyperlink>
      <w:r w:rsidRPr="00B0122E">
        <w:rPr>
          <w:color w:val="auto"/>
          <w:lang w:val="en-AU" w:eastAsia="en-AU"/>
        </w:rPr>
        <w:t> by handbills advertising farm-labour jobs, preparing to drive to </w:t>
      </w:r>
      <w:hyperlink r:id="rId12" w:history="1">
        <w:r w:rsidRPr="00B0122E">
          <w:rPr>
            <w:color w:val="auto"/>
            <w:lang w:val="en-AU" w:eastAsia="en-AU"/>
          </w:rPr>
          <w:t>California</w:t>
        </w:r>
      </w:hyperlink>
      <w:r w:rsidRPr="00B0122E">
        <w:rPr>
          <w:color w:val="auto"/>
          <w:lang w:val="en-AU" w:eastAsia="en-AU"/>
        </w:rPr>
        <w:t xml:space="preserve">. The </w:t>
      </w:r>
      <w:proofErr w:type="spellStart"/>
      <w:r w:rsidRPr="00B0122E">
        <w:rPr>
          <w:color w:val="auto"/>
          <w:lang w:val="en-AU" w:eastAsia="en-AU"/>
        </w:rPr>
        <w:t>Joads</w:t>
      </w:r>
      <w:proofErr w:type="spellEnd"/>
      <w:r w:rsidRPr="00B0122E">
        <w:rPr>
          <w:color w:val="auto"/>
          <w:lang w:val="en-AU" w:eastAsia="en-AU"/>
        </w:rPr>
        <w:t xml:space="preserve"> and </w:t>
      </w:r>
      <w:proofErr w:type="spellStart"/>
      <w:r w:rsidRPr="00B0122E">
        <w:rPr>
          <w:color w:val="auto"/>
          <w:lang w:val="en-AU" w:eastAsia="en-AU"/>
        </w:rPr>
        <w:t>Casy</w:t>
      </w:r>
      <w:proofErr w:type="spellEnd"/>
      <w:r w:rsidRPr="00B0122E">
        <w:rPr>
          <w:color w:val="auto"/>
          <w:lang w:val="en-AU" w:eastAsia="en-AU"/>
        </w:rPr>
        <w:t xml:space="preserve"> head out along </w:t>
      </w:r>
      <w:hyperlink r:id="rId13" w:history="1">
        <w:r w:rsidRPr="00B0122E">
          <w:rPr>
            <w:color w:val="auto"/>
            <w:lang w:val="en-AU" w:eastAsia="en-AU"/>
          </w:rPr>
          <w:t>Route 66</w:t>
        </w:r>
      </w:hyperlink>
      <w:r w:rsidRPr="00B0122E">
        <w:rPr>
          <w:color w:val="auto"/>
          <w:lang w:val="en-AU" w:eastAsia="en-AU"/>
        </w:rPr>
        <w:t xml:space="preserve">, joining an exodus of poor tenant farmers heading west. </w:t>
      </w:r>
    </w:p>
    <w:p w14:paraId="03D44813" w14:textId="44B78D80" w:rsidR="007E57FB" w:rsidRPr="00B0122E" w:rsidRDefault="007E57FB" w:rsidP="00B0122E">
      <w:pPr>
        <w:rPr>
          <w:color w:val="auto"/>
          <w:lang w:val="en-AU" w:eastAsia="en-AU"/>
        </w:rPr>
      </w:pPr>
      <w:r w:rsidRPr="00B0122E">
        <w:rPr>
          <w:color w:val="auto"/>
          <w:lang w:val="en-AU" w:eastAsia="en-AU"/>
        </w:rPr>
        <w:t>Upon arrival in California, they stop in a migrant encampment, where they speak with a man named Floyd Knowles, who informs them that jobs are scarce</w:t>
      </w:r>
      <w:r w:rsidR="00B0122E">
        <w:rPr>
          <w:color w:val="auto"/>
          <w:lang w:val="en-AU" w:eastAsia="en-AU"/>
        </w:rPr>
        <w:t xml:space="preserve"> </w:t>
      </w:r>
      <w:r w:rsidRPr="00B0122E">
        <w:rPr>
          <w:color w:val="auto"/>
          <w:lang w:val="en-AU" w:eastAsia="en-AU"/>
        </w:rPr>
        <w:t xml:space="preserve">and families are literally starving to death in the makeshift migrant camps. When a man </w:t>
      </w:r>
      <w:proofErr w:type="gramStart"/>
      <w:r w:rsidRPr="00B0122E">
        <w:rPr>
          <w:color w:val="auto"/>
          <w:lang w:val="en-AU" w:eastAsia="en-AU"/>
        </w:rPr>
        <w:t>arrives</w:t>
      </w:r>
      <w:proofErr w:type="gramEnd"/>
      <w:r w:rsidRPr="00B0122E">
        <w:rPr>
          <w:color w:val="auto"/>
          <w:lang w:val="en-AU" w:eastAsia="en-AU"/>
        </w:rPr>
        <w:t xml:space="preserve"> seeking workers to pick fruit, Floyd asks for the proposed </w:t>
      </w:r>
      <w:hyperlink r:id="rId14" w:history="1">
        <w:r w:rsidRPr="00B0122E">
          <w:rPr>
            <w:color w:val="auto"/>
            <w:lang w:val="en-AU" w:eastAsia="en-AU"/>
          </w:rPr>
          <w:t>wages</w:t>
        </w:r>
      </w:hyperlink>
      <w:r w:rsidRPr="00B0122E">
        <w:rPr>
          <w:color w:val="auto"/>
          <w:lang w:val="en-AU" w:eastAsia="en-AU"/>
        </w:rPr>
        <w:t> in writing. A policeman accuses him of </w:t>
      </w:r>
      <w:hyperlink r:id="rId15" w:history="1">
        <w:r w:rsidRPr="00B0122E">
          <w:rPr>
            <w:color w:val="auto"/>
            <w:lang w:val="en-AU" w:eastAsia="en-AU"/>
          </w:rPr>
          <w:t>communism</w:t>
        </w:r>
      </w:hyperlink>
      <w:r w:rsidRPr="00B0122E">
        <w:rPr>
          <w:color w:val="auto"/>
          <w:lang w:val="en-AU" w:eastAsia="en-AU"/>
        </w:rPr>
        <w:t xml:space="preserve"> and tries to arrest him. A fight breaks out, and, when the policeman shoots at the fleeing Floyd, </w:t>
      </w:r>
      <w:proofErr w:type="spellStart"/>
      <w:r w:rsidRPr="00B0122E">
        <w:rPr>
          <w:color w:val="auto"/>
          <w:lang w:val="en-AU" w:eastAsia="en-AU"/>
        </w:rPr>
        <w:t>Casy</w:t>
      </w:r>
      <w:proofErr w:type="spellEnd"/>
      <w:r w:rsidRPr="00B0122E">
        <w:rPr>
          <w:color w:val="auto"/>
          <w:lang w:val="en-AU" w:eastAsia="en-AU"/>
        </w:rPr>
        <w:t xml:space="preserve"> knocks him out. </w:t>
      </w:r>
      <w:proofErr w:type="spellStart"/>
      <w:r w:rsidRPr="00B0122E">
        <w:rPr>
          <w:color w:val="auto"/>
          <w:lang w:val="en-AU" w:eastAsia="en-AU"/>
        </w:rPr>
        <w:t>Casy</w:t>
      </w:r>
      <w:proofErr w:type="spellEnd"/>
      <w:r w:rsidRPr="00B0122E">
        <w:rPr>
          <w:color w:val="auto"/>
          <w:lang w:val="en-AU" w:eastAsia="en-AU"/>
        </w:rPr>
        <w:t xml:space="preserve"> is arrested, and the </w:t>
      </w:r>
      <w:hyperlink r:id="rId16" w:history="1">
        <w:r w:rsidRPr="00B0122E">
          <w:rPr>
            <w:color w:val="auto"/>
            <w:lang w:val="en-AU" w:eastAsia="en-AU"/>
          </w:rPr>
          <w:t>Joad family</w:t>
        </w:r>
      </w:hyperlink>
      <w:r w:rsidRPr="00B0122E">
        <w:rPr>
          <w:color w:val="auto"/>
          <w:lang w:val="en-AU" w:eastAsia="en-AU"/>
        </w:rPr>
        <w:t> heads to another town, where they are met by a hostile crowd gathered to keep “Okies”—migrants from </w:t>
      </w:r>
      <w:hyperlink r:id="rId17" w:history="1">
        <w:r w:rsidRPr="00B0122E">
          <w:rPr>
            <w:color w:val="auto"/>
            <w:lang w:val="en-AU" w:eastAsia="en-AU"/>
          </w:rPr>
          <w:t>Oklahoma</w:t>
        </w:r>
      </w:hyperlink>
      <w:r w:rsidR="00B0122E">
        <w:rPr>
          <w:color w:val="auto"/>
          <w:lang w:val="en-AU" w:eastAsia="en-AU"/>
        </w:rPr>
        <w:t> </w:t>
      </w:r>
      <w:r w:rsidRPr="00B0122E">
        <w:rPr>
          <w:color w:val="auto"/>
          <w:lang w:val="en-AU" w:eastAsia="en-AU"/>
        </w:rPr>
        <w:t xml:space="preserve">—away. However, they later find the government-run camp </w:t>
      </w:r>
      <w:proofErr w:type="spellStart"/>
      <w:r w:rsidRPr="00B0122E">
        <w:rPr>
          <w:color w:val="auto"/>
          <w:lang w:val="en-AU" w:eastAsia="en-AU"/>
        </w:rPr>
        <w:t>Weedpatch</w:t>
      </w:r>
      <w:proofErr w:type="spellEnd"/>
      <w:r w:rsidRPr="00B0122E">
        <w:rPr>
          <w:color w:val="auto"/>
          <w:lang w:val="en-AU" w:eastAsia="en-AU"/>
        </w:rPr>
        <w:t>, which is kept clean and organized by committees of residents, and Tom finds work.</w:t>
      </w:r>
    </w:p>
    <w:p w14:paraId="319A1C32" w14:textId="0C697EE7" w:rsidR="007E57FB" w:rsidRPr="00B0122E" w:rsidRDefault="007E57FB" w:rsidP="00B0122E">
      <w:pPr>
        <w:rPr>
          <w:color w:val="auto"/>
          <w:lang w:val="en-AU" w:eastAsia="en-AU"/>
        </w:rPr>
      </w:pPr>
      <w:r w:rsidRPr="00B0122E">
        <w:rPr>
          <w:color w:val="auto"/>
          <w:lang w:val="en-AU" w:eastAsia="en-AU"/>
        </w:rPr>
        <w:t xml:space="preserve">They soon are offered jobs picking peaches, but the pay is so low that they cannot afford an adequate dinner. Tom finds </w:t>
      </w:r>
      <w:proofErr w:type="spellStart"/>
      <w:r w:rsidRPr="00B0122E">
        <w:rPr>
          <w:color w:val="auto"/>
          <w:lang w:val="en-AU" w:eastAsia="en-AU"/>
        </w:rPr>
        <w:t>Casy</w:t>
      </w:r>
      <w:proofErr w:type="spellEnd"/>
      <w:r w:rsidRPr="00B0122E">
        <w:rPr>
          <w:color w:val="auto"/>
          <w:lang w:val="en-AU" w:eastAsia="en-AU"/>
        </w:rPr>
        <w:t xml:space="preserve">, who is now organizing striking peach pickers—the Joad family was hired to be </w:t>
      </w:r>
      <w:proofErr w:type="spellStart"/>
      <w:r w:rsidRPr="00B0122E">
        <w:rPr>
          <w:color w:val="auto"/>
          <w:lang w:val="en-AU" w:eastAsia="en-AU"/>
        </w:rPr>
        <w:t>strikebreakers</w:t>
      </w:r>
      <w:proofErr w:type="spellEnd"/>
      <w:r w:rsidRPr="00B0122E">
        <w:rPr>
          <w:color w:val="auto"/>
          <w:lang w:val="en-AU" w:eastAsia="en-AU"/>
        </w:rPr>
        <w:t xml:space="preserve">. A group of men approach the meeting under cover of darkness, and one of them strikes </w:t>
      </w:r>
      <w:proofErr w:type="spellStart"/>
      <w:r w:rsidRPr="00B0122E">
        <w:rPr>
          <w:color w:val="auto"/>
          <w:lang w:val="en-AU" w:eastAsia="en-AU"/>
        </w:rPr>
        <w:t>Casy</w:t>
      </w:r>
      <w:proofErr w:type="spellEnd"/>
      <w:r w:rsidRPr="00B0122E">
        <w:rPr>
          <w:color w:val="auto"/>
          <w:lang w:val="en-AU" w:eastAsia="en-AU"/>
        </w:rPr>
        <w:t xml:space="preserve"> with a pick handle, killing him. An enraged Tom kills that man before returning to his family. Fearful that Tom will be arrested, the </w:t>
      </w:r>
      <w:proofErr w:type="spellStart"/>
      <w:r w:rsidRPr="00B0122E">
        <w:rPr>
          <w:color w:val="auto"/>
          <w:lang w:val="en-AU" w:eastAsia="en-AU"/>
        </w:rPr>
        <w:t>Joads</w:t>
      </w:r>
      <w:proofErr w:type="spellEnd"/>
      <w:r w:rsidRPr="00B0122E">
        <w:rPr>
          <w:color w:val="auto"/>
          <w:lang w:val="en-AU" w:eastAsia="en-AU"/>
        </w:rPr>
        <w:t xml:space="preserve"> leave the peach farm.</w:t>
      </w:r>
      <w:r w:rsidR="00B0122E">
        <w:rPr>
          <w:color w:val="auto"/>
          <w:lang w:val="en-AU" w:eastAsia="en-AU"/>
        </w:rPr>
        <w:t xml:space="preserve"> They subsequently find</w:t>
      </w:r>
      <w:r w:rsidRPr="00B0122E">
        <w:rPr>
          <w:color w:val="auto"/>
          <w:lang w:val="en-AU" w:eastAsia="en-AU"/>
        </w:rPr>
        <w:t xml:space="preserve"> work picking cotton, as well as a home in a boxcar that they share with another family. When the season for cotton ends, the </w:t>
      </w:r>
      <w:proofErr w:type="spellStart"/>
      <w:r w:rsidRPr="00B0122E">
        <w:rPr>
          <w:color w:val="auto"/>
          <w:lang w:val="en-AU" w:eastAsia="en-AU"/>
        </w:rPr>
        <w:t>Joads</w:t>
      </w:r>
      <w:proofErr w:type="spellEnd"/>
      <w:r w:rsidRPr="00B0122E">
        <w:rPr>
          <w:color w:val="auto"/>
          <w:lang w:val="en-AU" w:eastAsia="en-AU"/>
        </w:rPr>
        <w:t xml:space="preserve"> again struggle to find work. Endless rains cause flooding, and </w:t>
      </w:r>
      <w:hyperlink r:id="rId18" w:history="1">
        <w:r w:rsidRPr="00B0122E">
          <w:rPr>
            <w:color w:val="auto"/>
            <w:lang w:val="en-AU" w:eastAsia="en-AU"/>
          </w:rPr>
          <w:t>Rose of Sharon’s</w:t>
        </w:r>
      </w:hyperlink>
      <w:r w:rsidRPr="00B0122E">
        <w:rPr>
          <w:color w:val="auto"/>
          <w:lang w:val="en-AU" w:eastAsia="en-AU"/>
        </w:rPr>
        <w:t xml:space="preserve"> baby is stillborn. </w:t>
      </w:r>
      <w:proofErr w:type="gramStart"/>
      <w:r w:rsidRPr="00B0122E">
        <w:rPr>
          <w:color w:val="auto"/>
          <w:lang w:val="en-AU" w:eastAsia="en-AU"/>
        </w:rPr>
        <w:t>When the rising waters begin to fill the boxcar, the Joad family leaves.</w:t>
      </w:r>
      <w:proofErr w:type="gramEnd"/>
      <w:r w:rsidRPr="00B0122E">
        <w:rPr>
          <w:color w:val="auto"/>
          <w:lang w:val="en-AU" w:eastAsia="en-AU"/>
        </w:rPr>
        <w:t xml:space="preserve"> They soon reach a barn, in which they find a small boy and a starving man. The book ends with Rose of Sharon feeding the man her breast milk.</w:t>
      </w:r>
    </w:p>
    <w:p w14:paraId="526E7D86" w14:textId="77777777" w:rsidR="003834D5" w:rsidRPr="003834D5" w:rsidRDefault="003834D5" w:rsidP="003834D5">
      <w:pPr>
        <w:rPr>
          <w:rFonts w:cs="Times New Roman"/>
          <w:lang w:eastAsia="en-AU"/>
        </w:rPr>
      </w:pPr>
    </w:p>
    <w:p w14:paraId="73D2598A" w14:textId="3D1FB6A0" w:rsidR="003834D5" w:rsidRPr="003834D5" w:rsidRDefault="00342BFB" w:rsidP="003834D5">
      <w:pPr>
        <w:pStyle w:val="Heading2"/>
      </w:pPr>
      <w:r>
        <w:t>Discussion questions</w:t>
      </w:r>
    </w:p>
    <w:p w14:paraId="4128DA1A" w14:textId="77777777" w:rsidR="00B0122E" w:rsidRDefault="00A34234" w:rsidP="007E57FB">
      <w:pPr>
        <w:pStyle w:val="ListParagraph"/>
        <w:numPr>
          <w:ilvl w:val="0"/>
          <w:numId w:val="11"/>
        </w:numPr>
      </w:pPr>
      <w:r>
        <w:t>Are we meant to conclude that Tom's killing of the deputy is justified?</w:t>
      </w:r>
      <w:r w:rsidR="00B0122E">
        <w:br/>
      </w:r>
    </w:p>
    <w:p w14:paraId="6F0569CE" w14:textId="77777777" w:rsidR="00B0122E" w:rsidRDefault="00A34234" w:rsidP="007E57FB">
      <w:pPr>
        <w:pStyle w:val="ListParagraph"/>
        <w:numPr>
          <w:ilvl w:val="0"/>
          <w:numId w:val="11"/>
        </w:numPr>
      </w:pPr>
      <w:r>
        <w:t xml:space="preserve">What makes </w:t>
      </w:r>
      <w:proofErr w:type="spellStart"/>
      <w:r>
        <w:t>Casy</w:t>
      </w:r>
      <w:proofErr w:type="spellEnd"/>
      <w:r>
        <w:t xml:space="preserve"> believe that "maybe all men got one big soul </w:t>
      </w:r>
      <w:proofErr w:type="spellStart"/>
      <w:r>
        <w:t>ever'body's</w:t>
      </w:r>
      <w:proofErr w:type="spellEnd"/>
      <w:r>
        <w:t xml:space="preserve"> a part of" (p. 24)? </w:t>
      </w:r>
      <w:r w:rsidR="00B0122E">
        <w:br/>
      </w:r>
    </w:p>
    <w:p w14:paraId="41B43658" w14:textId="77777777" w:rsidR="00B0122E" w:rsidRDefault="00A34234" w:rsidP="007E57FB">
      <w:pPr>
        <w:pStyle w:val="ListParagraph"/>
        <w:numPr>
          <w:ilvl w:val="0"/>
          <w:numId w:val="11"/>
        </w:numPr>
      </w:pPr>
      <w:r>
        <w:t>Why does Pa yield his traditional position in the family to Ma? </w:t>
      </w:r>
      <w:r w:rsidR="00B0122E">
        <w:br/>
      </w:r>
    </w:p>
    <w:p w14:paraId="05ECF9C1" w14:textId="77777777" w:rsidR="00B0122E" w:rsidRDefault="00A34234" w:rsidP="007E57FB">
      <w:pPr>
        <w:pStyle w:val="ListParagraph"/>
        <w:numPr>
          <w:ilvl w:val="0"/>
          <w:numId w:val="11"/>
        </w:numPr>
      </w:pPr>
      <w:r>
        <w:t>What does Ma mean when she says, "</w:t>
      </w:r>
      <w:proofErr w:type="spellStart"/>
      <w:r>
        <w:t>Bearin</w:t>
      </w:r>
      <w:proofErr w:type="spellEnd"/>
      <w:r>
        <w:t xml:space="preserve">' an' </w:t>
      </w:r>
      <w:proofErr w:type="spellStart"/>
      <w:r>
        <w:t>dyin</w:t>
      </w:r>
      <w:proofErr w:type="spellEnd"/>
      <w:r>
        <w:t>' is two pieces of the same thing" (p. 210)? </w:t>
      </w:r>
      <w:r w:rsidR="00B0122E">
        <w:br/>
      </w:r>
    </w:p>
    <w:p w14:paraId="0A38EE9E" w14:textId="77777777" w:rsidR="00B0122E" w:rsidRDefault="00A34234" w:rsidP="007E57FB">
      <w:pPr>
        <w:pStyle w:val="ListParagraph"/>
        <w:numPr>
          <w:ilvl w:val="0"/>
          <w:numId w:val="11"/>
        </w:numPr>
      </w:pPr>
      <w:r>
        <w:t xml:space="preserve">As Tom leaves the family, he says, "I'll be </w:t>
      </w:r>
      <w:proofErr w:type="spellStart"/>
      <w:r>
        <w:t>ever'where</w:t>
      </w:r>
      <w:proofErr w:type="spellEnd"/>
      <w:r>
        <w:t>—wherever you look" (p. 419). In what sense does he mean "everywhere"? </w:t>
      </w:r>
      <w:r w:rsidR="00B0122E">
        <w:br/>
      </w:r>
    </w:p>
    <w:p w14:paraId="69164792" w14:textId="77777777" w:rsidR="00B0122E" w:rsidRDefault="00A34234" w:rsidP="007E57FB">
      <w:pPr>
        <w:pStyle w:val="ListParagraph"/>
        <w:numPr>
          <w:ilvl w:val="0"/>
          <w:numId w:val="11"/>
        </w:numPr>
      </w:pPr>
      <w:r>
        <w:t>Why does Rose of Sharon smile as she feeds the starving man with milk intended for her baby? </w:t>
      </w:r>
      <w:r w:rsidR="00B0122E">
        <w:br/>
      </w:r>
    </w:p>
    <w:p w14:paraId="51ACF682" w14:textId="31B0B6FA" w:rsidR="00B0122E" w:rsidRDefault="00A34234" w:rsidP="0024343E">
      <w:pPr>
        <w:pStyle w:val="ListParagraph"/>
        <w:numPr>
          <w:ilvl w:val="0"/>
          <w:numId w:val="11"/>
        </w:numPr>
      </w:pPr>
      <w:r>
        <w:t>What does Steinbeck mean when he writes, "In the souls of the people </w:t>
      </w:r>
      <w:r w:rsidRPr="00B0122E">
        <w:rPr>
          <w:rStyle w:val="Emphasis"/>
          <w:rFonts w:ascii="Verdana" w:hAnsi="Verdana"/>
          <w:sz w:val="17"/>
          <w:szCs w:val="17"/>
        </w:rPr>
        <w:t>The Grapes of Wrath</w:t>
      </w:r>
      <w:r>
        <w:t> are filling and growing heavy, growing heavy for the vintage" (p. 349)? </w:t>
      </w:r>
    </w:p>
    <w:p w14:paraId="1F27E13B" w14:textId="77777777" w:rsidR="00B0122E" w:rsidRDefault="00B0122E" w:rsidP="00B0122E">
      <w:pPr>
        <w:pStyle w:val="ListParagraph"/>
      </w:pPr>
    </w:p>
    <w:p w14:paraId="47C768D0" w14:textId="479086DB" w:rsidR="000D4EBA" w:rsidRDefault="007E57FB" w:rsidP="0024343E">
      <w:pPr>
        <w:pStyle w:val="ListParagraph"/>
        <w:ind w:left="0"/>
      </w:pPr>
      <w:r w:rsidRPr="00B0122E">
        <w:rPr>
          <w:i/>
          <w:lang w:eastAsia="en-AU"/>
        </w:rPr>
        <w:t>Synopsis</w:t>
      </w:r>
      <w:r w:rsidR="00B0122E" w:rsidRPr="00B0122E">
        <w:rPr>
          <w:i/>
          <w:lang w:eastAsia="en-AU"/>
        </w:rPr>
        <w:t xml:space="preserve"> from </w:t>
      </w:r>
      <w:r w:rsidR="0037160D" w:rsidRPr="0037160D">
        <w:rPr>
          <w:i/>
          <w:lang w:eastAsia="en-AU"/>
        </w:rPr>
        <w:t>https://www.britannica.com/topic/The-Grapes-of-Wrath</w:t>
      </w:r>
      <w:r w:rsidR="0037160D">
        <w:rPr>
          <w:i/>
          <w:lang w:eastAsia="en-AU"/>
        </w:rPr>
        <w:br/>
      </w:r>
      <w:r w:rsidRPr="00B0122E">
        <w:rPr>
          <w:i/>
          <w:lang w:eastAsia="en-AU"/>
        </w:rPr>
        <w:t xml:space="preserve">Discussion questions from </w:t>
      </w:r>
      <w:r w:rsidR="0024343E" w:rsidRPr="0024343E">
        <w:rPr>
          <w:i/>
          <w:lang w:eastAsia="en-AU"/>
        </w:rPr>
        <w:t>https://www.litlovers.com/reading-guides/13-reading-guides/fiction/399-grapes-of-wrath-steinbeck?showall=1</w:t>
      </w:r>
    </w:p>
    <w:sectPr w:rsidR="000D4EBA" w:rsidSect="00EC3B2F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2608" w:right="1134" w:bottom="1134" w:left="1134" w:header="0" w:footer="20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73F06" w14:textId="77777777" w:rsidR="004664CD" w:rsidRDefault="004664CD" w:rsidP="00125190">
      <w:r>
        <w:separator/>
      </w:r>
    </w:p>
  </w:endnote>
  <w:endnote w:type="continuationSeparator" w:id="0">
    <w:p w14:paraId="3B0A555D" w14:textId="77777777" w:rsidR="004664CD" w:rsidRDefault="004664CD" w:rsidP="0012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058AE" w14:textId="77777777" w:rsidR="00AD43FE" w:rsidRDefault="009C3ADF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C659D17" wp14:editId="614868F9">
          <wp:simplePos x="0" y="0"/>
          <wp:positionH relativeFrom="column">
            <wp:align>center</wp:align>
          </wp:positionH>
          <wp:positionV relativeFrom="paragraph">
            <wp:posOffset>226695</wp:posOffset>
          </wp:positionV>
          <wp:extent cx="7559040" cy="1198880"/>
          <wp:effectExtent l="0" t="0" r="10160" b="0"/>
          <wp:wrapNone/>
          <wp:docPr id="11" name="Picture 1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198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7A40A" w14:textId="77777777" w:rsidR="00033B0D" w:rsidRDefault="009C3ADF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24551500" wp14:editId="6F136422">
          <wp:simplePos x="0" y="0"/>
          <wp:positionH relativeFrom="column">
            <wp:posOffset>-612140</wp:posOffset>
          </wp:positionH>
          <wp:positionV relativeFrom="paragraph">
            <wp:posOffset>222250</wp:posOffset>
          </wp:positionV>
          <wp:extent cx="7559040" cy="1198880"/>
          <wp:effectExtent l="0" t="0" r="10160" b="0"/>
          <wp:wrapNone/>
          <wp:docPr id="10" name="Picture 10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198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3154F" w14:textId="77777777" w:rsidR="004664CD" w:rsidRDefault="004664CD" w:rsidP="00125190">
      <w:r>
        <w:separator/>
      </w:r>
    </w:p>
  </w:footnote>
  <w:footnote w:type="continuationSeparator" w:id="0">
    <w:p w14:paraId="70693259" w14:textId="77777777" w:rsidR="004664CD" w:rsidRDefault="004664CD" w:rsidP="00125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3DAAA" w14:textId="77777777" w:rsidR="00AD43FE" w:rsidRDefault="009C3ADF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4709E684" wp14:editId="61DD2873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49540" cy="1226820"/>
          <wp:effectExtent l="0" t="0" r="0" b="0"/>
          <wp:wrapTight wrapText="bothSides">
            <wp:wrapPolygon edited="0">
              <wp:start x="0" y="0"/>
              <wp:lineTo x="0" y="21019"/>
              <wp:lineTo x="21522" y="21019"/>
              <wp:lineTo x="21522" y="0"/>
              <wp:lineTo x="0" y="0"/>
            </wp:wrapPolygon>
          </wp:wrapTight>
          <wp:docPr id="12" name="Picture 1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2EE0A" w14:textId="77777777" w:rsidR="00E32C40" w:rsidRDefault="009C3ADF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6192" behindDoc="0" locked="0" layoutInCell="1" allowOverlap="1" wp14:anchorId="31F00EC5" wp14:editId="61736E23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38720" cy="1188720"/>
          <wp:effectExtent l="0" t="0" r="5080" b="5080"/>
          <wp:wrapSquare wrapText="bothSides"/>
          <wp:docPr id="9" name="Picture 9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6FF6"/>
    <w:multiLevelType w:val="hybridMultilevel"/>
    <w:tmpl w:val="8A1CF300"/>
    <w:lvl w:ilvl="0" w:tplc="13C0049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8544D"/>
    <w:multiLevelType w:val="hybridMultilevel"/>
    <w:tmpl w:val="97AADF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E7496"/>
    <w:multiLevelType w:val="hybridMultilevel"/>
    <w:tmpl w:val="C3FC5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601F2"/>
    <w:multiLevelType w:val="hybridMultilevel"/>
    <w:tmpl w:val="91F28E1E"/>
    <w:lvl w:ilvl="0" w:tplc="13C0049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30A02"/>
    <w:multiLevelType w:val="hybridMultilevel"/>
    <w:tmpl w:val="51000450"/>
    <w:lvl w:ilvl="0" w:tplc="BA54D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A0CE5"/>
    <w:multiLevelType w:val="hybridMultilevel"/>
    <w:tmpl w:val="C16E3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8243B"/>
    <w:multiLevelType w:val="hybridMultilevel"/>
    <w:tmpl w:val="0C3CB176"/>
    <w:lvl w:ilvl="0" w:tplc="68528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D20C8"/>
    <w:multiLevelType w:val="hybridMultilevel"/>
    <w:tmpl w:val="938E1E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36F93"/>
    <w:multiLevelType w:val="hybridMultilevel"/>
    <w:tmpl w:val="5AB656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2193F"/>
    <w:multiLevelType w:val="hybridMultilevel"/>
    <w:tmpl w:val="090ECC8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3C23333"/>
    <w:multiLevelType w:val="hybridMultilevel"/>
    <w:tmpl w:val="ABF42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7C"/>
    <w:rsid w:val="00033A01"/>
    <w:rsid w:val="00033B0D"/>
    <w:rsid w:val="00050D2C"/>
    <w:rsid w:val="000537F5"/>
    <w:rsid w:val="000564D8"/>
    <w:rsid w:val="00082A7C"/>
    <w:rsid w:val="0009785D"/>
    <w:rsid w:val="000B3556"/>
    <w:rsid w:val="000C501A"/>
    <w:rsid w:val="000D4EBA"/>
    <w:rsid w:val="00107097"/>
    <w:rsid w:val="00125190"/>
    <w:rsid w:val="00164E7D"/>
    <w:rsid w:val="001A1562"/>
    <w:rsid w:val="001A3192"/>
    <w:rsid w:val="001E43F7"/>
    <w:rsid w:val="00206DAA"/>
    <w:rsid w:val="00232D0F"/>
    <w:rsid w:val="0023761A"/>
    <w:rsid w:val="0024343E"/>
    <w:rsid w:val="00253446"/>
    <w:rsid w:val="00255AE1"/>
    <w:rsid w:val="00286CF6"/>
    <w:rsid w:val="002C4276"/>
    <w:rsid w:val="002C5FEA"/>
    <w:rsid w:val="0030269D"/>
    <w:rsid w:val="00342BFB"/>
    <w:rsid w:val="00343D77"/>
    <w:rsid w:val="0037160D"/>
    <w:rsid w:val="003834D5"/>
    <w:rsid w:val="0038752D"/>
    <w:rsid w:val="003C76FF"/>
    <w:rsid w:val="003D5DF7"/>
    <w:rsid w:val="003E7D94"/>
    <w:rsid w:val="00436B8E"/>
    <w:rsid w:val="00454264"/>
    <w:rsid w:val="004664CD"/>
    <w:rsid w:val="004667C1"/>
    <w:rsid w:val="004C0A10"/>
    <w:rsid w:val="004F2130"/>
    <w:rsid w:val="005040A2"/>
    <w:rsid w:val="00583AC6"/>
    <w:rsid w:val="00593FA8"/>
    <w:rsid w:val="006077E5"/>
    <w:rsid w:val="00612D02"/>
    <w:rsid w:val="006618C2"/>
    <w:rsid w:val="00695660"/>
    <w:rsid w:val="006C2C79"/>
    <w:rsid w:val="006E6691"/>
    <w:rsid w:val="007143C6"/>
    <w:rsid w:val="00797857"/>
    <w:rsid w:val="007B68EF"/>
    <w:rsid w:val="007E1CDC"/>
    <w:rsid w:val="007E57FB"/>
    <w:rsid w:val="00806D91"/>
    <w:rsid w:val="008127C1"/>
    <w:rsid w:val="00836272"/>
    <w:rsid w:val="00845AC1"/>
    <w:rsid w:val="008A1AF8"/>
    <w:rsid w:val="008C44D1"/>
    <w:rsid w:val="0090576C"/>
    <w:rsid w:val="00927C0A"/>
    <w:rsid w:val="00944650"/>
    <w:rsid w:val="009B43CB"/>
    <w:rsid w:val="009C3ADF"/>
    <w:rsid w:val="009C5792"/>
    <w:rsid w:val="009E02B9"/>
    <w:rsid w:val="009F4C14"/>
    <w:rsid w:val="00A34234"/>
    <w:rsid w:val="00A45B39"/>
    <w:rsid w:val="00A530A0"/>
    <w:rsid w:val="00A56980"/>
    <w:rsid w:val="00A7422E"/>
    <w:rsid w:val="00A971BC"/>
    <w:rsid w:val="00AA730D"/>
    <w:rsid w:val="00AA7B69"/>
    <w:rsid w:val="00AD43FE"/>
    <w:rsid w:val="00AF77E2"/>
    <w:rsid w:val="00B0122E"/>
    <w:rsid w:val="00B41897"/>
    <w:rsid w:val="00B5215F"/>
    <w:rsid w:val="00B52E60"/>
    <w:rsid w:val="00BA1BF8"/>
    <w:rsid w:val="00C52159"/>
    <w:rsid w:val="00C8261B"/>
    <w:rsid w:val="00C85D7E"/>
    <w:rsid w:val="00CD0453"/>
    <w:rsid w:val="00CD6C8D"/>
    <w:rsid w:val="00D35988"/>
    <w:rsid w:val="00D75332"/>
    <w:rsid w:val="00D94B2B"/>
    <w:rsid w:val="00DA3319"/>
    <w:rsid w:val="00DB5D76"/>
    <w:rsid w:val="00E07AAC"/>
    <w:rsid w:val="00E32C40"/>
    <w:rsid w:val="00E4416B"/>
    <w:rsid w:val="00E57A98"/>
    <w:rsid w:val="00E81A7A"/>
    <w:rsid w:val="00EA4CFA"/>
    <w:rsid w:val="00EB41BD"/>
    <w:rsid w:val="00EB53F2"/>
    <w:rsid w:val="00EC3B2F"/>
    <w:rsid w:val="00EC644C"/>
    <w:rsid w:val="00ED17E2"/>
    <w:rsid w:val="00ED425D"/>
    <w:rsid w:val="00EE3C7D"/>
    <w:rsid w:val="00F03190"/>
    <w:rsid w:val="00F15B84"/>
    <w:rsid w:val="00F2730C"/>
    <w:rsid w:val="00F81527"/>
    <w:rsid w:val="00F85CA1"/>
    <w:rsid w:val="00F9170F"/>
    <w:rsid w:val="00F91CA6"/>
    <w:rsid w:val="00F91F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1E26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8C2"/>
    <w:pPr>
      <w:widowControl w:val="0"/>
      <w:suppressAutoHyphens/>
      <w:autoSpaceDE w:val="0"/>
      <w:autoSpaceDN w:val="0"/>
      <w:adjustRightInd w:val="0"/>
      <w:spacing w:after="140"/>
      <w:textAlignment w:val="center"/>
    </w:pPr>
    <w:rPr>
      <w:rFonts w:ascii="Arial" w:hAnsi="Arial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C14"/>
    <w:pPr>
      <w:keepNext/>
      <w:keepLines/>
      <w:spacing w:before="280" w:after="280"/>
      <w:outlineLvl w:val="0"/>
    </w:pPr>
    <w:rPr>
      <w:rFonts w:eastAsia="MS Gothic" w:cs="Times New Roman"/>
      <w:b/>
      <w:bCs/>
      <w:color w:val="D54570"/>
      <w:sz w:val="32"/>
      <w:szCs w:val="1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190"/>
    <w:pPr>
      <w:spacing w:before="140"/>
      <w:outlineLvl w:val="1"/>
    </w:pPr>
    <w:rPr>
      <w:b/>
      <w:color w:val="A93B9C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18C2"/>
    <w:pPr>
      <w:keepNext/>
      <w:keepLines/>
      <w:spacing w:before="140"/>
      <w:outlineLvl w:val="2"/>
    </w:pPr>
    <w:rPr>
      <w:rFonts w:eastAsia="MS Gothic" w:cs="Times New Roman"/>
      <w:b/>
      <w:bCs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BBodycopy">
    <w:name w:val="L&amp;B_Bodycopy"/>
    <w:rsid w:val="00B5215F"/>
    <w:rPr>
      <w:rFonts w:ascii="Arial" w:eastAsia="Times New Roman" w:hAnsi="Arial"/>
      <w:bCs/>
      <w:iCs/>
      <w:sz w:val="18"/>
      <w:szCs w:val="24"/>
      <w:lang w:val="en-AU" w:eastAsia="en-AU"/>
    </w:rPr>
  </w:style>
  <w:style w:type="character" w:customStyle="1" w:styleId="LBHeading1">
    <w:name w:val="L&amp;B Heading 1"/>
    <w:rsid w:val="00B5215F"/>
    <w:rPr>
      <w:rFonts w:ascii="Arial" w:hAnsi="Arial"/>
      <w:sz w:val="28"/>
    </w:rPr>
  </w:style>
  <w:style w:type="character" w:customStyle="1" w:styleId="LBHeading2">
    <w:name w:val="L&amp;B Heading 2"/>
    <w:rsid w:val="00B5215F"/>
  </w:style>
  <w:style w:type="paragraph" w:styleId="BalloonText">
    <w:name w:val="Balloon Text"/>
    <w:basedOn w:val="Normal"/>
    <w:link w:val="BalloonTextChar"/>
    <w:uiPriority w:val="99"/>
    <w:semiHidden/>
    <w:unhideWhenUsed/>
    <w:rsid w:val="00F85C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5CA1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695660"/>
    <w:pPr>
      <w:spacing w:line="288" w:lineRule="auto"/>
    </w:pPr>
    <w:rPr>
      <w:rFonts w:ascii="MinionPro-Regular" w:hAnsi="MinionPro-Regular" w:cs="MinionPro-Regular"/>
    </w:rPr>
  </w:style>
  <w:style w:type="character" w:customStyle="1" w:styleId="Heading1Char">
    <w:name w:val="Heading 1 Char"/>
    <w:link w:val="Heading1"/>
    <w:uiPriority w:val="9"/>
    <w:rsid w:val="009F4C14"/>
    <w:rPr>
      <w:rFonts w:ascii="Arial" w:eastAsia="MS Gothic" w:hAnsi="Arial"/>
      <w:b/>
      <w:bCs/>
      <w:color w:val="D54570"/>
      <w:sz w:val="32"/>
      <w:szCs w:val="100"/>
    </w:rPr>
  </w:style>
  <w:style w:type="character" w:customStyle="1" w:styleId="Heading2Char">
    <w:name w:val="Heading 2 Char"/>
    <w:link w:val="Heading2"/>
    <w:uiPriority w:val="9"/>
    <w:rsid w:val="00F03190"/>
    <w:rPr>
      <w:rFonts w:ascii="Arial" w:hAnsi="Arial" w:cs="Calibri"/>
      <w:b/>
      <w:color w:val="A93B9C"/>
      <w:sz w:val="22"/>
    </w:rPr>
  </w:style>
  <w:style w:type="paragraph" w:styleId="Header">
    <w:name w:val="header"/>
    <w:basedOn w:val="Normal"/>
    <w:link w:val="HeaderChar"/>
    <w:uiPriority w:val="99"/>
    <w:unhideWhenUsed/>
    <w:rsid w:val="005040A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5040A2"/>
    <w:rPr>
      <w:rFonts w:ascii="Calibri" w:hAnsi="Calibri"/>
      <w:color w:val="1692A4"/>
      <w:sz w:val="40"/>
      <w:szCs w:val="4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040A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5040A2"/>
    <w:rPr>
      <w:rFonts w:ascii="Calibri" w:hAnsi="Calibri"/>
      <w:color w:val="1692A4"/>
      <w:sz w:val="40"/>
      <w:szCs w:val="40"/>
      <w:lang w:val="en-GB"/>
    </w:rPr>
  </w:style>
  <w:style w:type="character" w:customStyle="1" w:styleId="Heading3Char">
    <w:name w:val="Heading 3 Char"/>
    <w:link w:val="Heading3"/>
    <w:uiPriority w:val="9"/>
    <w:rsid w:val="006618C2"/>
    <w:rPr>
      <w:rFonts w:ascii="Arial" w:eastAsia="MS Gothic" w:hAnsi="Arial"/>
      <w:b/>
      <w:bCs/>
      <w:i/>
    </w:rPr>
  </w:style>
  <w:style w:type="paragraph" w:customStyle="1" w:styleId="CoverHeading1">
    <w:name w:val="Cover Heading 1"/>
    <w:basedOn w:val="Heading1"/>
    <w:link w:val="CoverHeading1Char"/>
    <w:autoRedefine/>
    <w:rsid w:val="00A56980"/>
    <w:pPr>
      <w:spacing w:before="0" w:after="0" w:line="800" w:lineRule="exact"/>
    </w:pPr>
    <w:rPr>
      <w:b w:val="0"/>
      <w:bCs w:val="0"/>
      <w:sz w:val="80"/>
      <w:szCs w:val="80"/>
    </w:rPr>
  </w:style>
  <w:style w:type="character" w:customStyle="1" w:styleId="CoverHeading1Char">
    <w:name w:val="Cover Heading 1 Char"/>
    <w:link w:val="CoverHeading1"/>
    <w:rsid w:val="00A56980"/>
    <w:rPr>
      <w:rFonts w:ascii="Calibri" w:eastAsia="MS Gothic" w:hAnsi="Calibri" w:cs="Times New Roman"/>
      <w:color w:val="188093"/>
      <w:sz w:val="80"/>
      <w:szCs w:val="80"/>
    </w:rPr>
  </w:style>
  <w:style w:type="paragraph" w:customStyle="1" w:styleId="CoverHeading2">
    <w:name w:val="Cover Heading 2"/>
    <w:basedOn w:val="Normal"/>
    <w:rsid w:val="00B52E60"/>
    <w:pPr>
      <w:widowControl/>
      <w:suppressAutoHyphens w:val="0"/>
      <w:autoSpaceDE/>
      <w:autoSpaceDN/>
      <w:adjustRightInd/>
      <w:spacing w:before="400" w:after="0" w:line="440" w:lineRule="exact"/>
      <w:textAlignment w:val="auto"/>
    </w:pPr>
    <w:rPr>
      <w:color w:val="188093"/>
      <w:sz w:val="40"/>
      <w:szCs w:val="40"/>
    </w:rPr>
  </w:style>
  <w:style w:type="paragraph" w:styleId="ListParagraph">
    <w:name w:val="List Paragraph"/>
    <w:basedOn w:val="Normal"/>
    <w:uiPriority w:val="34"/>
    <w:qFormat/>
    <w:rsid w:val="002C4276"/>
    <w:pPr>
      <w:ind w:left="720"/>
      <w:contextualSpacing/>
    </w:pPr>
  </w:style>
  <w:style w:type="table" w:styleId="TableGrid">
    <w:name w:val="Table Grid"/>
    <w:basedOn w:val="TableNormal"/>
    <w:uiPriority w:val="59"/>
    <w:rsid w:val="00806D91"/>
    <w:rPr>
      <w:rFonts w:asciiTheme="minorHAnsi" w:eastAsiaTheme="minorHAnsi" w:hAnsiTheme="minorHAnsi" w:cstheme="minorBid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34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AU"/>
    </w:rPr>
  </w:style>
  <w:style w:type="paragraph" w:styleId="NormalWeb">
    <w:name w:val="Normal (Web)"/>
    <w:basedOn w:val="Normal"/>
    <w:uiPriority w:val="99"/>
    <w:semiHidden/>
    <w:unhideWhenUsed/>
    <w:rsid w:val="00A34234"/>
    <w:pPr>
      <w:widowControl/>
      <w:suppressAutoHyphens w:val="0"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styleId="Emphasis">
    <w:name w:val="Emphasis"/>
    <w:basedOn w:val="DefaultParagraphFont"/>
    <w:uiPriority w:val="20"/>
    <w:qFormat/>
    <w:rsid w:val="00A342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8C2"/>
    <w:pPr>
      <w:widowControl w:val="0"/>
      <w:suppressAutoHyphens/>
      <w:autoSpaceDE w:val="0"/>
      <w:autoSpaceDN w:val="0"/>
      <w:adjustRightInd w:val="0"/>
      <w:spacing w:after="140"/>
      <w:textAlignment w:val="center"/>
    </w:pPr>
    <w:rPr>
      <w:rFonts w:ascii="Arial" w:hAnsi="Arial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C14"/>
    <w:pPr>
      <w:keepNext/>
      <w:keepLines/>
      <w:spacing w:before="280" w:after="280"/>
      <w:outlineLvl w:val="0"/>
    </w:pPr>
    <w:rPr>
      <w:rFonts w:eastAsia="MS Gothic" w:cs="Times New Roman"/>
      <w:b/>
      <w:bCs/>
      <w:color w:val="D54570"/>
      <w:sz w:val="32"/>
      <w:szCs w:val="1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190"/>
    <w:pPr>
      <w:spacing w:before="140"/>
      <w:outlineLvl w:val="1"/>
    </w:pPr>
    <w:rPr>
      <w:b/>
      <w:color w:val="A93B9C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18C2"/>
    <w:pPr>
      <w:keepNext/>
      <w:keepLines/>
      <w:spacing w:before="140"/>
      <w:outlineLvl w:val="2"/>
    </w:pPr>
    <w:rPr>
      <w:rFonts w:eastAsia="MS Gothic" w:cs="Times New Roman"/>
      <w:b/>
      <w:bCs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BBodycopy">
    <w:name w:val="L&amp;B_Bodycopy"/>
    <w:rsid w:val="00B5215F"/>
    <w:rPr>
      <w:rFonts w:ascii="Arial" w:eastAsia="Times New Roman" w:hAnsi="Arial"/>
      <w:bCs/>
      <w:iCs/>
      <w:sz w:val="18"/>
      <w:szCs w:val="24"/>
      <w:lang w:val="en-AU" w:eastAsia="en-AU"/>
    </w:rPr>
  </w:style>
  <w:style w:type="character" w:customStyle="1" w:styleId="LBHeading1">
    <w:name w:val="L&amp;B Heading 1"/>
    <w:rsid w:val="00B5215F"/>
    <w:rPr>
      <w:rFonts w:ascii="Arial" w:hAnsi="Arial"/>
      <w:sz w:val="28"/>
    </w:rPr>
  </w:style>
  <w:style w:type="character" w:customStyle="1" w:styleId="LBHeading2">
    <w:name w:val="L&amp;B Heading 2"/>
    <w:rsid w:val="00B5215F"/>
  </w:style>
  <w:style w:type="paragraph" w:styleId="BalloonText">
    <w:name w:val="Balloon Text"/>
    <w:basedOn w:val="Normal"/>
    <w:link w:val="BalloonTextChar"/>
    <w:uiPriority w:val="99"/>
    <w:semiHidden/>
    <w:unhideWhenUsed/>
    <w:rsid w:val="00F85C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5CA1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695660"/>
    <w:pPr>
      <w:spacing w:line="288" w:lineRule="auto"/>
    </w:pPr>
    <w:rPr>
      <w:rFonts w:ascii="MinionPro-Regular" w:hAnsi="MinionPro-Regular" w:cs="MinionPro-Regular"/>
    </w:rPr>
  </w:style>
  <w:style w:type="character" w:customStyle="1" w:styleId="Heading1Char">
    <w:name w:val="Heading 1 Char"/>
    <w:link w:val="Heading1"/>
    <w:uiPriority w:val="9"/>
    <w:rsid w:val="009F4C14"/>
    <w:rPr>
      <w:rFonts w:ascii="Arial" w:eastAsia="MS Gothic" w:hAnsi="Arial"/>
      <w:b/>
      <w:bCs/>
      <w:color w:val="D54570"/>
      <w:sz w:val="32"/>
      <w:szCs w:val="100"/>
    </w:rPr>
  </w:style>
  <w:style w:type="character" w:customStyle="1" w:styleId="Heading2Char">
    <w:name w:val="Heading 2 Char"/>
    <w:link w:val="Heading2"/>
    <w:uiPriority w:val="9"/>
    <w:rsid w:val="00F03190"/>
    <w:rPr>
      <w:rFonts w:ascii="Arial" w:hAnsi="Arial" w:cs="Calibri"/>
      <w:b/>
      <w:color w:val="A93B9C"/>
      <w:sz w:val="22"/>
    </w:rPr>
  </w:style>
  <w:style w:type="paragraph" w:styleId="Header">
    <w:name w:val="header"/>
    <w:basedOn w:val="Normal"/>
    <w:link w:val="HeaderChar"/>
    <w:uiPriority w:val="99"/>
    <w:unhideWhenUsed/>
    <w:rsid w:val="005040A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5040A2"/>
    <w:rPr>
      <w:rFonts w:ascii="Calibri" w:hAnsi="Calibri"/>
      <w:color w:val="1692A4"/>
      <w:sz w:val="40"/>
      <w:szCs w:val="4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040A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5040A2"/>
    <w:rPr>
      <w:rFonts w:ascii="Calibri" w:hAnsi="Calibri"/>
      <w:color w:val="1692A4"/>
      <w:sz w:val="40"/>
      <w:szCs w:val="40"/>
      <w:lang w:val="en-GB"/>
    </w:rPr>
  </w:style>
  <w:style w:type="character" w:customStyle="1" w:styleId="Heading3Char">
    <w:name w:val="Heading 3 Char"/>
    <w:link w:val="Heading3"/>
    <w:uiPriority w:val="9"/>
    <w:rsid w:val="006618C2"/>
    <w:rPr>
      <w:rFonts w:ascii="Arial" w:eastAsia="MS Gothic" w:hAnsi="Arial"/>
      <w:b/>
      <w:bCs/>
      <w:i/>
    </w:rPr>
  </w:style>
  <w:style w:type="paragraph" w:customStyle="1" w:styleId="CoverHeading1">
    <w:name w:val="Cover Heading 1"/>
    <w:basedOn w:val="Heading1"/>
    <w:link w:val="CoverHeading1Char"/>
    <w:autoRedefine/>
    <w:rsid w:val="00A56980"/>
    <w:pPr>
      <w:spacing w:before="0" w:after="0" w:line="800" w:lineRule="exact"/>
    </w:pPr>
    <w:rPr>
      <w:b w:val="0"/>
      <w:bCs w:val="0"/>
      <w:sz w:val="80"/>
      <w:szCs w:val="80"/>
    </w:rPr>
  </w:style>
  <w:style w:type="character" w:customStyle="1" w:styleId="CoverHeading1Char">
    <w:name w:val="Cover Heading 1 Char"/>
    <w:link w:val="CoverHeading1"/>
    <w:rsid w:val="00A56980"/>
    <w:rPr>
      <w:rFonts w:ascii="Calibri" w:eastAsia="MS Gothic" w:hAnsi="Calibri" w:cs="Times New Roman"/>
      <w:color w:val="188093"/>
      <w:sz w:val="80"/>
      <w:szCs w:val="80"/>
    </w:rPr>
  </w:style>
  <w:style w:type="paragraph" w:customStyle="1" w:styleId="CoverHeading2">
    <w:name w:val="Cover Heading 2"/>
    <w:basedOn w:val="Normal"/>
    <w:rsid w:val="00B52E60"/>
    <w:pPr>
      <w:widowControl/>
      <w:suppressAutoHyphens w:val="0"/>
      <w:autoSpaceDE/>
      <w:autoSpaceDN/>
      <w:adjustRightInd/>
      <w:spacing w:before="400" w:after="0" w:line="440" w:lineRule="exact"/>
      <w:textAlignment w:val="auto"/>
    </w:pPr>
    <w:rPr>
      <w:color w:val="188093"/>
      <w:sz w:val="40"/>
      <w:szCs w:val="40"/>
    </w:rPr>
  </w:style>
  <w:style w:type="paragraph" w:styleId="ListParagraph">
    <w:name w:val="List Paragraph"/>
    <w:basedOn w:val="Normal"/>
    <w:uiPriority w:val="34"/>
    <w:qFormat/>
    <w:rsid w:val="002C4276"/>
    <w:pPr>
      <w:ind w:left="720"/>
      <w:contextualSpacing/>
    </w:pPr>
  </w:style>
  <w:style w:type="table" w:styleId="TableGrid">
    <w:name w:val="Table Grid"/>
    <w:basedOn w:val="TableNormal"/>
    <w:uiPriority w:val="59"/>
    <w:rsid w:val="00806D91"/>
    <w:rPr>
      <w:rFonts w:asciiTheme="minorHAnsi" w:eastAsiaTheme="minorHAnsi" w:hAnsiTheme="minorHAnsi" w:cstheme="minorBid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34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AU"/>
    </w:rPr>
  </w:style>
  <w:style w:type="paragraph" w:styleId="NormalWeb">
    <w:name w:val="Normal (Web)"/>
    <w:basedOn w:val="Normal"/>
    <w:uiPriority w:val="99"/>
    <w:semiHidden/>
    <w:unhideWhenUsed/>
    <w:rsid w:val="00A34234"/>
    <w:pPr>
      <w:widowControl/>
      <w:suppressAutoHyphens w:val="0"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styleId="Emphasis">
    <w:name w:val="Emphasis"/>
    <w:basedOn w:val="DefaultParagraphFont"/>
    <w:uiPriority w:val="20"/>
    <w:qFormat/>
    <w:rsid w:val="00A342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4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07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ritannica.com/topic/Route-66" TargetMode="External"/><Relationship Id="rId18" Type="http://schemas.openxmlformats.org/officeDocument/2006/relationships/hyperlink" Target="https://www.britannica.com/plant/rose-of-Sharon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britannica.com/place/California-state" TargetMode="External"/><Relationship Id="rId17" Type="http://schemas.openxmlformats.org/officeDocument/2006/relationships/hyperlink" Target="https://www.britannica.com/place/Oklahoma-stat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ritannica.com/topic/Joad-famil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ritannica.com/dictionary/enticed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britannica.com/topic/communis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ritannica.com/biography/John-Home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www.britannica.com/dictionary/wages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9482D1-4E19-485D-9A77-94CB7DD8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3712</CharactersWithSpaces>
  <SharedDoc>false</SharedDoc>
  <HLinks>
    <vt:vector size="24" baseType="variant">
      <vt:variant>
        <vt:i4>7536748</vt:i4>
      </vt:variant>
      <vt:variant>
        <vt:i4>-1</vt:i4>
      </vt:variant>
      <vt:variant>
        <vt:i4>2057</vt:i4>
      </vt:variant>
      <vt:variant>
        <vt:i4>1</vt:i4>
      </vt:variant>
      <vt:variant>
        <vt:lpwstr>header</vt:lpwstr>
      </vt:variant>
      <vt:variant>
        <vt:lpwstr/>
      </vt:variant>
      <vt:variant>
        <vt:i4>6881388</vt:i4>
      </vt:variant>
      <vt:variant>
        <vt:i4>-1</vt:i4>
      </vt:variant>
      <vt:variant>
        <vt:i4>2058</vt:i4>
      </vt:variant>
      <vt:variant>
        <vt:i4>1</vt:i4>
      </vt:variant>
      <vt:variant>
        <vt:lpwstr>footer</vt:lpwstr>
      </vt:variant>
      <vt:variant>
        <vt:lpwstr/>
      </vt:variant>
      <vt:variant>
        <vt:i4>6881388</vt:i4>
      </vt:variant>
      <vt:variant>
        <vt:i4>-1</vt:i4>
      </vt:variant>
      <vt:variant>
        <vt:i4>2059</vt:i4>
      </vt:variant>
      <vt:variant>
        <vt:i4>1</vt:i4>
      </vt:variant>
      <vt:variant>
        <vt:lpwstr>footer</vt:lpwstr>
      </vt:variant>
      <vt:variant>
        <vt:lpwstr/>
      </vt:variant>
      <vt:variant>
        <vt:i4>7536748</vt:i4>
      </vt:variant>
      <vt:variant>
        <vt:i4>-1</vt:i4>
      </vt:variant>
      <vt:variant>
        <vt:i4>2060</vt:i4>
      </vt:variant>
      <vt:variant>
        <vt:i4>1</vt:i4>
      </vt:variant>
      <vt:variant>
        <vt:lpwstr>header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Fluid4</dc:creator>
  <cp:lastModifiedBy>LaraCirc2</cp:lastModifiedBy>
  <cp:revision>9</cp:revision>
  <cp:lastPrinted>2016-02-23T02:56:00Z</cp:lastPrinted>
  <dcterms:created xsi:type="dcterms:W3CDTF">2022-06-03T02:33:00Z</dcterms:created>
  <dcterms:modified xsi:type="dcterms:W3CDTF">2022-08-15T06:00:00Z</dcterms:modified>
</cp:coreProperties>
</file>